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FD2D" w14:textId="696A9F4B" w:rsidR="00121DDB" w:rsidRDefault="00573BFD" w:rsidP="00573BFD">
      <w:pPr>
        <w:jc w:val="center"/>
        <w:rPr>
          <w:rFonts w:cstheme="minorHAnsi"/>
          <w:b/>
          <w:bCs/>
          <w:sz w:val="32"/>
          <w:szCs w:val="32"/>
        </w:rPr>
      </w:pPr>
      <w:r w:rsidRPr="00573BFD">
        <w:rPr>
          <w:rFonts w:cstheme="minorHAnsi"/>
          <w:b/>
          <w:bCs/>
          <w:sz w:val="32"/>
          <w:szCs w:val="32"/>
        </w:rPr>
        <w:t>COVID TERMS AND CONDITIONS</w:t>
      </w:r>
    </w:p>
    <w:p w14:paraId="3A6DFB5B" w14:textId="2850963F" w:rsidR="00573BFD" w:rsidRDefault="00573BFD" w:rsidP="00573BFD">
      <w:pPr>
        <w:rPr>
          <w:rFonts w:cstheme="minorHAnsi"/>
          <w:b/>
          <w:bCs/>
          <w:sz w:val="32"/>
          <w:szCs w:val="32"/>
        </w:rPr>
      </w:pPr>
    </w:p>
    <w:p w14:paraId="36A0AD9A" w14:textId="378FCCFC" w:rsidR="00573BFD" w:rsidRDefault="00573BFD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Should the centre need to be closed due to government guidelines all classes will be moved onto a virtual platform. </w:t>
      </w:r>
    </w:p>
    <w:p w14:paraId="22B7BD36" w14:textId="62A654E3" w:rsidR="00573BFD" w:rsidRDefault="00573BFD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Fees will be reduced</w:t>
      </w:r>
      <w:r w:rsidR="0084705B">
        <w:rPr>
          <w:rFonts w:cstheme="minorHAnsi"/>
          <w:b/>
          <w:bCs/>
          <w:sz w:val="32"/>
          <w:szCs w:val="32"/>
        </w:rPr>
        <w:t xml:space="preserve"> by 50%</w:t>
      </w:r>
      <w:r>
        <w:rPr>
          <w:rFonts w:cstheme="minorHAnsi"/>
          <w:b/>
          <w:bCs/>
          <w:sz w:val="32"/>
          <w:szCs w:val="32"/>
        </w:rPr>
        <w:t xml:space="preserve"> to reflect the fact that only </w:t>
      </w:r>
      <w:r w:rsidR="0084705B">
        <w:rPr>
          <w:rFonts w:cstheme="minorHAnsi"/>
          <w:b/>
          <w:bCs/>
          <w:sz w:val="32"/>
          <w:szCs w:val="32"/>
        </w:rPr>
        <w:t>strength, flexibility, basic skills</w:t>
      </w:r>
      <w:r>
        <w:rPr>
          <w:rFonts w:cstheme="minorHAnsi"/>
          <w:b/>
          <w:bCs/>
          <w:sz w:val="32"/>
          <w:szCs w:val="32"/>
        </w:rPr>
        <w:t xml:space="preserve"> and conditioning is covered under the BG insurance guidelines for zoom classes. </w:t>
      </w:r>
    </w:p>
    <w:p w14:paraId="16BBBE98" w14:textId="458E20D1" w:rsidR="00573BFD" w:rsidRDefault="00573BFD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Payment will still be expected on the 20</w:t>
      </w:r>
      <w:r w:rsidRPr="00573BFD">
        <w:rPr>
          <w:rFonts w:cstheme="minorHAnsi"/>
          <w:b/>
          <w:bCs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sz w:val="32"/>
          <w:szCs w:val="32"/>
        </w:rPr>
        <w:t xml:space="preserve"> of each month so please do not cancel your direct debits</w:t>
      </w:r>
      <w:r w:rsidR="00364AF0">
        <w:rPr>
          <w:rFonts w:cstheme="minorHAnsi"/>
          <w:b/>
          <w:bCs/>
          <w:sz w:val="32"/>
          <w:szCs w:val="32"/>
        </w:rPr>
        <w:t xml:space="preserve"> they will be adjusted according to virtual or physical classes. </w:t>
      </w:r>
    </w:p>
    <w:p w14:paraId="788DCB2A" w14:textId="1D35B04C" w:rsidR="00364AF0" w:rsidRDefault="00364AF0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If payment is not made on the date it is due without previous agreement you will not receive a zoom code and your place will be offered to one of the many on our waiting list. </w:t>
      </w:r>
    </w:p>
    <w:p w14:paraId="3A11474E" w14:textId="6D9C3286" w:rsidR="00573BFD" w:rsidRDefault="00573BFD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Every effort will be made to have classes as close to training days as </w:t>
      </w:r>
      <w:r w:rsidR="00AD7E82">
        <w:rPr>
          <w:rFonts w:cstheme="minorHAnsi"/>
          <w:b/>
          <w:bCs/>
          <w:sz w:val="32"/>
          <w:szCs w:val="32"/>
        </w:rPr>
        <w:t>possible,</w:t>
      </w:r>
      <w:r>
        <w:rPr>
          <w:rFonts w:cstheme="minorHAnsi"/>
          <w:b/>
          <w:bCs/>
          <w:sz w:val="32"/>
          <w:szCs w:val="32"/>
        </w:rPr>
        <w:t xml:space="preserve"> but this will not always be achievable due to the flexible furlough of coaches.</w:t>
      </w:r>
    </w:p>
    <w:p w14:paraId="1F85558E" w14:textId="77777777" w:rsidR="00364AF0" w:rsidRDefault="00573BFD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All gymnasts will be expected to attend – these classes are not optional but will form part of your ongoing training. </w:t>
      </w:r>
    </w:p>
    <w:p w14:paraId="0773E74F" w14:textId="389E94C7" w:rsidR="00573BFD" w:rsidRDefault="00364AF0" w:rsidP="00573BF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As per previous </w:t>
      </w:r>
      <w:r w:rsidR="00AD7E82">
        <w:rPr>
          <w:rFonts w:cstheme="minorHAnsi"/>
          <w:b/>
          <w:bCs/>
          <w:sz w:val="32"/>
          <w:szCs w:val="32"/>
        </w:rPr>
        <w:t>4 weeks’ notice</w:t>
      </w:r>
      <w:r>
        <w:rPr>
          <w:rFonts w:cstheme="minorHAnsi"/>
          <w:b/>
          <w:bCs/>
          <w:sz w:val="32"/>
          <w:szCs w:val="32"/>
        </w:rPr>
        <w:t xml:space="preserve"> is expected </w:t>
      </w:r>
      <w:r w:rsidR="000B79E0">
        <w:rPr>
          <w:rFonts w:cstheme="minorHAnsi"/>
          <w:b/>
          <w:bCs/>
          <w:sz w:val="32"/>
          <w:szCs w:val="32"/>
        </w:rPr>
        <w:t>i</w:t>
      </w:r>
      <w:r>
        <w:rPr>
          <w:rFonts w:cstheme="minorHAnsi"/>
          <w:b/>
          <w:bCs/>
          <w:sz w:val="32"/>
          <w:szCs w:val="32"/>
        </w:rPr>
        <w:t>f your wish to leave the class virtual or otherwise.</w:t>
      </w:r>
    </w:p>
    <w:p w14:paraId="1F623283" w14:textId="77777777" w:rsidR="00364AF0" w:rsidRPr="00573BFD" w:rsidRDefault="00364AF0" w:rsidP="00573BFD">
      <w:pPr>
        <w:rPr>
          <w:rFonts w:cstheme="minorHAnsi"/>
          <w:b/>
          <w:bCs/>
          <w:sz w:val="32"/>
          <w:szCs w:val="32"/>
        </w:rPr>
      </w:pPr>
    </w:p>
    <w:p w14:paraId="1134B694" w14:textId="2E4CF474" w:rsidR="00573BFD" w:rsidRDefault="00573BFD"/>
    <w:p w14:paraId="594AD1D1" w14:textId="77777777" w:rsidR="00573BFD" w:rsidRDefault="00573BFD"/>
    <w:sectPr w:rsidR="00573B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153B" w14:textId="77777777" w:rsidR="00FD076E" w:rsidRDefault="00FD076E" w:rsidP="00AD7E82">
      <w:pPr>
        <w:spacing w:after="0" w:line="240" w:lineRule="auto"/>
      </w:pPr>
      <w:r>
        <w:separator/>
      </w:r>
    </w:p>
  </w:endnote>
  <w:endnote w:type="continuationSeparator" w:id="0">
    <w:p w14:paraId="11624DDF" w14:textId="77777777" w:rsidR="00FD076E" w:rsidRDefault="00FD076E" w:rsidP="00AD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162B" w14:textId="77777777" w:rsidR="00FD076E" w:rsidRDefault="00FD076E" w:rsidP="00AD7E82">
      <w:pPr>
        <w:spacing w:after="0" w:line="240" w:lineRule="auto"/>
      </w:pPr>
      <w:r>
        <w:separator/>
      </w:r>
    </w:p>
  </w:footnote>
  <w:footnote w:type="continuationSeparator" w:id="0">
    <w:p w14:paraId="4B998929" w14:textId="77777777" w:rsidR="00FD076E" w:rsidRDefault="00FD076E" w:rsidP="00AD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1CB4" w14:textId="044C17AB" w:rsidR="00AD7E82" w:rsidRDefault="00AD7E82">
    <w:pPr>
      <w:pStyle w:val="Header"/>
    </w:pPr>
    <w:r>
      <w:rPr>
        <w:noProof/>
      </w:rPr>
      <w:drawing>
        <wp:inline distT="0" distB="0" distL="0" distR="0" wp14:anchorId="10E899C0" wp14:editId="0FA5EF7E">
          <wp:extent cx="5731510" cy="1400536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245" cy="141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35BF0" w14:textId="77777777" w:rsidR="00AD7E82" w:rsidRDefault="00AD7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FD"/>
    <w:rsid w:val="000B79E0"/>
    <w:rsid w:val="00121DDB"/>
    <w:rsid w:val="00271A3D"/>
    <w:rsid w:val="00364AF0"/>
    <w:rsid w:val="0046783F"/>
    <w:rsid w:val="00573BFD"/>
    <w:rsid w:val="0084705B"/>
    <w:rsid w:val="00AD7E82"/>
    <w:rsid w:val="00E72FFD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B48A"/>
  <w15:chartTrackingRefBased/>
  <w15:docId w15:val="{EB4E5B86-21F7-40B9-840B-3CD7F4FE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2"/>
  </w:style>
  <w:style w:type="paragraph" w:styleId="Footer">
    <w:name w:val="footer"/>
    <w:basedOn w:val="Normal"/>
    <w:link w:val="FooterChar"/>
    <w:uiPriority w:val="99"/>
    <w:unhideWhenUsed/>
    <w:rsid w:val="00AD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62E37EFE1F49AB1A7BC70C4E5F5A" ma:contentTypeVersion="2" ma:contentTypeDescription="Create a new document." ma:contentTypeScope="" ma:versionID="a527cce6e193ec799ce046f9648b10df">
  <xsd:schema xmlns:xsd="http://www.w3.org/2001/XMLSchema" xmlns:xs="http://www.w3.org/2001/XMLSchema" xmlns:p="http://schemas.microsoft.com/office/2006/metadata/properties" xmlns:ns3="d5d67aef-b3c5-4cb8-a8d5-67b7c9222f51" targetNamespace="http://schemas.microsoft.com/office/2006/metadata/properties" ma:root="true" ma:fieldsID="2c37e9f43940fe7b427ac8865571dc09" ns3:_="">
    <xsd:import namespace="d5d67aef-b3c5-4cb8-a8d5-67b7c9222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7aef-b3c5-4cb8-a8d5-67b7c9222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057F4-9862-4DA8-92C2-AEAF1E45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67aef-b3c5-4cb8-a8d5-67b7c922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187FA-524D-4C3C-9060-FA984CB8E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927EB-20E6-4ACF-AF4C-C765EC535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(THE MAPLES)</dc:creator>
  <cp:keywords/>
  <dc:description/>
  <cp:lastModifiedBy>Nicola Munns</cp:lastModifiedBy>
  <cp:revision>2</cp:revision>
  <dcterms:created xsi:type="dcterms:W3CDTF">2020-12-18T10:38:00Z</dcterms:created>
  <dcterms:modified xsi:type="dcterms:W3CDTF">2020-12-18T10:38:00Z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0x01010053E362E37EFE1F49AB1A7BC70C4E5F5A</vt:lpwstr>
  </property>
</Properties>
</file>